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3EBCEB">
      <w:pPr>
        <w:wordWrap w:val="0"/>
        <w:spacing w:line="520" w:lineRule="exact"/>
        <w:jc w:val="both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附件4</w:t>
      </w:r>
    </w:p>
    <w:p w14:paraId="3E4FD58A">
      <w:pPr>
        <w:wordWrap w:val="0"/>
        <w:spacing w:line="520" w:lineRule="exact"/>
        <w:jc w:val="both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 w14:paraId="4EC86221">
      <w:pPr>
        <w:spacing w:line="600" w:lineRule="exact"/>
        <w:jc w:val="center"/>
        <w:outlineLvl w:val="0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北京市中华经典诵读工程系列活动</w:t>
      </w:r>
    </w:p>
    <w:p w14:paraId="7A88769D">
      <w:pPr>
        <w:spacing w:line="600" w:lineRule="exact"/>
        <w:jc w:val="center"/>
        <w:outlineLvl w:val="0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“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印记</w:t>
      </w:r>
      <w:r>
        <w:rPr>
          <w:rFonts w:hint="eastAsia" w:ascii="方正小标宋简体" w:eastAsia="方正小标宋简体"/>
          <w:sz w:val="44"/>
          <w:szCs w:val="44"/>
        </w:rPr>
        <w:t>中国”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师生篆刻</w:t>
      </w:r>
      <w:r>
        <w:rPr>
          <w:rFonts w:hint="eastAsia" w:ascii="方正小标宋简体" w:eastAsia="方正小标宋简体"/>
          <w:sz w:val="44"/>
          <w:szCs w:val="44"/>
        </w:rPr>
        <w:t>大赛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校内预赛</w:t>
      </w:r>
      <w:r>
        <w:rPr>
          <w:rFonts w:hint="eastAsia" w:ascii="方正小标宋简体" w:eastAsia="方正小标宋简体"/>
          <w:sz w:val="44"/>
          <w:szCs w:val="44"/>
        </w:rPr>
        <w:t>方案</w:t>
      </w:r>
    </w:p>
    <w:p w14:paraId="30C80614">
      <w:pPr>
        <w:widowControl w:val="0"/>
        <w:spacing w:after="0" w:line="520" w:lineRule="exact"/>
        <w:ind w:left="200" w:leftChars="0" w:firstLine="640" w:firstLineChars="200"/>
        <w:jc w:val="both"/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</w:p>
    <w:p w14:paraId="7D30C1C6">
      <w:pPr>
        <w:widowControl w:val="0"/>
        <w:spacing w:after="0" w:line="520" w:lineRule="exact"/>
        <w:ind w:left="0" w:leftChars="0" w:firstLine="640" w:firstLineChars="200"/>
        <w:jc w:val="both"/>
        <w:rPr>
          <w:rFonts w:hint="default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楷体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  <w:t>为传承发展中华优秀文化创造性转化、创新性发展，推广“大众篆刻、绿色篆刻、创意篆刻”的理念，通过传播篆刻文化与汉字历史文化知识，在师生中普及篆刻技能，市教委、语委将举办“印记中国”师生篆刻大赛，并推荐优秀作品入围教育部、国家语委第七届中华经典诵写讲大赛。方案如下：</w:t>
      </w:r>
    </w:p>
    <w:p w14:paraId="0FDD1774">
      <w:pPr>
        <w:widowControl w:val="0"/>
        <w:numPr>
          <w:ilvl w:val="0"/>
          <w:numId w:val="0"/>
        </w:numPr>
        <w:spacing w:after="0" w:line="520" w:lineRule="exact"/>
        <w:ind w:left="200" w:leftChars="0" w:firstLine="640" w:firstLineChars="200"/>
        <w:jc w:val="both"/>
        <w:rPr>
          <w:rFonts w:hint="default" w:ascii="黑体" w:hAnsi="Times New Roman" w:eastAsia="黑体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黑体" w:hAnsi="Times New Roman" w:eastAsia="黑体" w:cs="Times New Roman"/>
          <w:bCs/>
          <w:kern w:val="2"/>
          <w:sz w:val="32"/>
          <w:szCs w:val="32"/>
          <w:lang w:val="en-US" w:eastAsia="zh-CN" w:bidi="ar-SA"/>
        </w:rPr>
        <w:t>一、参赛对象与组别</w:t>
      </w:r>
    </w:p>
    <w:p w14:paraId="1380B8ED">
      <w:pPr>
        <w:widowControl w:val="0"/>
        <w:spacing w:after="0" w:line="520" w:lineRule="exact"/>
        <w:ind w:left="0" w:leftChars="0" w:firstLine="640" w:firstLineChars="200"/>
        <w:jc w:val="both"/>
        <w:rPr>
          <w:rFonts w:hint="eastAsia" w:ascii="仿宋_GB2312" w:hAnsi="楷体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楷体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参赛对象为北京大中小学校在校学生和在职教师。</w:t>
      </w:r>
    </w:p>
    <w:p w14:paraId="3522CCD3">
      <w:pPr>
        <w:widowControl w:val="0"/>
        <w:spacing w:after="0" w:line="520" w:lineRule="exact"/>
        <w:ind w:left="0" w:leftChars="0" w:firstLine="640" w:firstLineChars="200"/>
        <w:jc w:val="both"/>
        <w:rPr>
          <w:rFonts w:hint="default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楷体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  <w:t>设手工篆刻、机器篆刻两个类别，每类分为小学生组、中学生组（含中职学生）、大学生组（含高职学生、研究生、留学生）、教师组（含幼儿园在职教师），共8个组别。</w:t>
      </w:r>
    </w:p>
    <w:p w14:paraId="7E247F6C">
      <w:pPr>
        <w:widowControl w:val="0"/>
        <w:numPr>
          <w:ilvl w:val="0"/>
          <w:numId w:val="0"/>
        </w:numPr>
        <w:spacing w:after="0" w:line="520" w:lineRule="exact"/>
        <w:ind w:left="200" w:leftChars="0" w:firstLine="640" w:firstLineChars="200"/>
        <w:jc w:val="both"/>
        <w:rPr>
          <w:rFonts w:hint="default" w:ascii="黑体" w:hAnsi="Times New Roman" w:eastAsia="黑体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黑体" w:hAnsi="Times New Roman" w:eastAsia="黑体" w:cs="Times New Roman"/>
          <w:bCs/>
          <w:kern w:val="2"/>
          <w:sz w:val="32"/>
          <w:szCs w:val="32"/>
          <w:lang w:val="en-US" w:eastAsia="zh-CN" w:bidi="ar-SA"/>
        </w:rPr>
        <w:t>二、参赛要求</w:t>
      </w:r>
    </w:p>
    <w:p w14:paraId="0E64BEA4">
      <w:pPr>
        <w:widowControl w:val="0"/>
        <w:spacing w:after="0" w:line="520" w:lineRule="exact"/>
        <w:ind w:left="0" w:leftChars="0" w:firstLine="640" w:firstLineChars="200"/>
        <w:jc w:val="both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（一）内容要求</w:t>
      </w:r>
    </w:p>
    <w:p w14:paraId="2DB6A9C4">
      <w:pPr>
        <w:widowControl w:val="0"/>
        <w:spacing w:after="0" w:line="520" w:lineRule="exact"/>
        <w:ind w:left="0" w:leftChars="0" w:firstLine="640" w:firstLineChars="200"/>
        <w:jc w:val="both"/>
        <w:rPr>
          <w:rFonts w:hint="default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反映中华优秀文化、爱国情怀以及积极向上时代精神的词语、警句、中华古今名人名言。内容应完整、准确。</w:t>
      </w:r>
    </w:p>
    <w:p w14:paraId="76D6B5B2">
      <w:pPr>
        <w:widowControl w:val="0"/>
        <w:spacing w:after="0" w:line="520" w:lineRule="exact"/>
        <w:ind w:left="0" w:leftChars="0" w:firstLine="640" w:firstLineChars="200"/>
        <w:jc w:val="both"/>
        <w:rPr>
          <w:rFonts w:hint="default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二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）</w:t>
      </w:r>
      <w:r>
        <w:rPr>
          <w:rFonts w:hint="default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形式要求</w:t>
      </w:r>
    </w:p>
    <w:p w14:paraId="6B5E1ED7">
      <w:pPr>
        <w:widowControl w:val="0"/>
        <w:spacing w:after="0" w:line="520" w:lineRule="exact"/>
        <w:ind w:left="0" w:leftChars="0" w:firstLine="640" w:firstLineChars="200"/>
        <w:jc w:val="both"/>
        <w:rPr>
          <w:rFonts w:hint="default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参赛作品内容使用汉字，字体不限。</w:t>
      </w:r>
    </w:p>
    <w:p w14:paraId="20F943D2">
      <w:pPr>
        <w:widowControl w:val="0"/>
        <w:spacing w:after="0" w:line="520" w:lineRule="exact"/>
        <w:ind w:left="0" w:leftChars="0" w:firstLine="640" w:firstLineChars="200"/>
        <w:jc w:val="both"/>
        <w:rPr>
          <w:rFonts w:hint="default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参赛作品材质提倡使用除传统石材以外的各种新型材料，机器篆刻鼓励使用木头、陶瓷、金属等材料。</w:t>
      </w:r>
    </w:p>
    <w:p w14:paraId="500F25BC">
      <w:pPr>
        <w:widowControl w:val="0"/>
        <w:spacing w:after="0" w:line="520" w:lineRule="exact"/>
        <w:ind w:left="0" w:leftChars="0" w:firstLine="640" w:firstLineChars="200"/>
        <w:jc w:val="both"/>
        <w:rPr>
          <w:rFonts w:hint="default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手工篆刻类：每人限报1件印屏（粘贴印蜕6—8方，需两个以上边款，作者自行粘贴、题签）。印屏尺寸为138cm×34cm，竖式。</w:t>
      </w:r>
    </w:p>
    <w:p w14:paraId="0D04A3C6">
      <w:pPr>
        <w:widowControl w:val="0"/>
        <w:spacing w:after="0" w:line="520" w:lineRule="exact"/>
        <w:ind w:left="0" w:leftChars="0" w:firstLine="640" w:firstLineChars="200"/>
        <w:jc w:val="both"/>
        <w:rPr>
          <w:rFonts w:hint="default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机器篆刻类：作者根据设计稿以机器的方式制作篆刻作品的成品，并将钤印出的印蜕以印屏的形式呈现（粘贴印蜕6—8方，需两个以上边款，作者自行粘贴、题签）。印屏尺寸为138cm×34cm，竖式。</w:t>
      </w:r>
    </w:p>
    <w:p w14:paraId="3EBAFAFD">
      <w:pPr>
        <w:widowControl w:val="0"/>
        <w:spacing w:after="0" w:line="520" w:lineRule="exact"/>
        <w:ind w:left="0" w:leftChars="0" w:firstLine="640" w:firstLineChars="200"/>
        <w:jc w:val="both"/>
        <w:rPr>
          <w:rFonts w:hint="default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三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）</w:t>
      </w:r>
      <w:r>
        <w:rPr>
          <w:rFonts w:hint="default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提交要求</w:t>
      </w:r>
    </w:p>
    <w:p w14:paraId="696E77FC">
      <w:pPr>
        <w:widowControl w:val="0"/>
        <w:spacing w:after="0" w:line="520" w:lineRule="exact"/>
        <w:ind w:left="0" w:leftChars="0" w:firstLine="640" w:firstLineChars="200"/>
        <w:jc w:val="both"/>
        <w:rPr>
          <w:rFonts w:hint="default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手工篆刻类作品要求在大赛官网上传印屏照片，另附作品释文。</w:t>
      </w:r>
    </w:p>
    <w:p w14:paraId="749D6D45">
      <w:pPr>
        <w:widowControl w:val="0"/>
        <w:spacing w:after="0" w:line="520" w:lineRule="exact"/>
        <w:ind w:left="0" w:leftChars="0" w:firstLine="640" w:firstLineChars="200"/>
        <w:jc w:val="both"/>
        <w:rPr>
          <w:rFonts w:hint="default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机器篆刻类作品要求在大赛官网上传印屏照片、已完成印章实物照片，另附作品释文。</w:t>
      </w:r>
    </w:p>
    <w:p w14:paraId="5FDA5C5F">
      <w:pPr>
        <w:widowControl w:val="0"/>
        <w:spacing w:after="0" w:line="520" w:lineRule="exact"/>
        <w:ind w:left="0" w:leftChars="0" w:firstLine="640" w:firstLineChars="200"/>
        <w:jc w:val="both"/>
        <w:rPr>
          <w:rFonts w:hint="default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照片格式为JPG或JPEG，大小为1—5M，不超过5张，白色背景、无杂物，须有印面，要求能体现作品整体、局部等效果。</w:t>
      </w:r>
    </w:p>
    <w:p w14:paraId="46E20C7E">
      <w:pPr>
        <w:widowControl w:val="0"/>
        <w:spacing w:after="0" w:line="520" w:lineRule="exact"/>
        <w:ind w:left="0" w:leftChars="0" w:firstLine="640" w:firstLineChars="200"/>
        <w:jc w:val="both"/>
        <w:rPr>
          <w:rFonts w:hint="default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四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）</w:t>
      </w:r>
      <w:r>
        <w:rPr>
          <w:rFonts w:hint="default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其他要求</w:t>
      </w:r>
    </w:p>
    <w:p w14:paraId="31A7C738">
      <w:pPr>
        <w:widowControl w:val="0"/>
        <w:spacing w:after="0" w:line="520" w:lineRule="exact"/>
        <w:ind w:left="0" w:leftChars="0" w:firstLine="640" w:firstLineChars="200"/>
        <w:jc w:val="both"/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参赛作品为参赛者独立创作。参赛者应使用规范汉字准确填写姓名、指导教师姓名、作品名称、所在单位或学校等信息。作品上传时间截止后，相关信息不予更改。每人限报1名指导教师，教师组参赛者不填写指导教师。教师组报名时需要上传教师资格证或者是学校开具的证明。</w:t>
      </w:r>
    </w:p>
    <w:p w14:paraId="710E9824">
      <w:pPr>
        <w:widowControl w:val="0"/>
        <w:numPr>
          <w:ilvl w:val="0"/>
          <w:numId w:val="0"/>
        </w:numPr>
        <w:spacing w:after="0" w:line="520" w:lineRule="exact"/>
        <w:ind w:left="200" w:leftChars="0" w:firstLine="640" w:firstLineChars="200"/>
        <w:jc w:val="both"/>
        <w:rPr>
          <w:rFonts w:hint="default" w:ascii="黑体" w:hAnsi="Times New Roman" w:eastAsia="黑体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黑体" w:hAnsi="Times New Roman" w:eastAsia="黑体" w:cs="Times New Roman"/>
          <w:bCs/>
          <w:kern w:val="2"/>
          <w:sz w:val="32"/>
          <w:szCs w:val="32"/>
          <w:lang w:val="en-US" w:eastAsia="zh-CN" w:bidi="ar-SA"/>
        </w:rPr>
        <w:t>三、赛程安排</w:t>
      </w:r>
    </w:p>
    <w:p w14:paraId="2C68F06B">
      <w:pPr>
        <w:widowControl w:val="0"/>
        <w:spacing w:after="0" w:line="520" w:lineRule="exact"/>
        <w:ind w:left="0" w:leftChars="0" w:firstLine="640" w:firstLineChars="200"/>
        <w:jc w:val="both"/>
        <w:rPr>
          <w:rFonts w:hint="default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一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）</w:t>
      </w:r>
      <w:r>
        <w:rPr>
          <w:rFonts w:hint="default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准备、预赛、推荐与提交</w:t>
      </w:r>
    </w:p>
    <w:p w14:paraId="1E47D416">
      <w:pPr>
        <w:widowControl w:val="0"/>
        <w:spacing w:after="0" w:line="520" w:lineRule="exact"/>
        <w:ind w:left="0" w:leftChars="0" w:firstLine="640" w:firstLineChars="200"/>
        <w:jc w:val="both"/>
        <w:rPr>
          <w:rFonts w:hint="default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篆刻专题知识讲座</w:t>
      </w:r>
    </w:p>
    <w:p w14:paraId="022B6CF8">
      <w:pPr>
        <w:widowControl w:val="0"/>
        <w:spacing w:after="0" w:line="520" w:lineRule="exact"/>
        <w:ind w:left="0" w:leftChars="0" w:firstLine="640" w:firstLineChars="200"/>
        <w:jc w:val="both"/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4月中旬开始，邀请篆刻名家、专业教师分期分批举行专题讲座，对学生创作的指导教师或参赛教师进行辅导（具体安排及时间另行通知）。</w:t>
      </w:r>
    </w:p>
    <w:p w14:paraId="4ECCF808">
      <w:pPr>
        <w:widowControl w:val="0"/>
        <w:numPr>
          <w:ilvl w:val="0"/>
          <w:numId w:val="0"/>
        </w:numPr>
        <w:spacing w:after="0" w:line="520" w:lineRule="exact"/>
        <w:ind w:left="0" w:leftChars="0" w:firstLine="640" w:firstLineChars="200"/>
        <w:jc w:val="both"/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2.预赛</w:t>
      </w:r>
    </w:p>
    <w:p w14:paraId="1A0AABA0">
      <w:pPr>
        <w:widowControl w:val="0"/>
        <w:spacing w:after="0" w:line="520" w:lineRule="exact"/>
        <w:ind w:left="0" w:leftChars="0" w:firstLine="640" w:firstLineChars="200"/>
        <w:jc w:val="both"/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各参赛选手自行在大赛官网（网址：</w:t>
      </w:r>
      <w:r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  <w:t>https://jdsxj.eduyun.cn）完成注册、赛事报名、语言文字知识及篆刻常识测评，测评可多次进行，60分以上方可获得参赛资格。</w:t>
      </w:r>
    </w:p>
    <w:p w14:paraId="0C4A39B9">
      <w:pPr>
        <w:widowControl w:val="0"/>
        <w:spacing w:after="0" w:line="520" w:lineRule="exact"/>
        <w:ind w:left="0" w:leftChars="0" w:firstLine="640" w:firstLineChars="200"/>
        <w:jc w:val="both"/>
        <w:rPr>
          <w:rFonts w:hint="default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测评合格者</w:t>
      </w:r>
      <w:r>
        <w:rPr>
          <w:rFonts w:hint="default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于</w:t>
      </w: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16</w:t>
      </w:r>
      <w:r>
        <w:rPr>
          <w:rFonts w:hint="default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日24</w:t>
      </w: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:</w:t>
      </w:r>
      <w:r>
        <w:rPr>
          <w:rFonts w:hint="default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00前将作品</w:t>
      </w: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图片</w:t>
      </w:r>
      <w:r>
        <w:rPr>
          <w:rFonts w:hint="default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发送至邮箱18811471900</w:t>
      </w: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@</w:t>
      </w:r>
      <w:r>
        <w:rPr>
          <w:rFonts w:hint="default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163</w:t>
      </w: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com</w:t>
      </w: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邮件主题和文件标题命名为“姓名-手机号-</w:t>
      </w: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部门/</w:t>
      </w:r>
      <w:r>
        <w:rPr>
          <w:rFonts w:hint="default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系别班级-</w:t>
      </w: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篆刻</w:t>
      </w:r>
      <w:r>
        <w:rPr>
          <w:rFonts w:hint="default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大赛报名”。</w:t>
      </w: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学校</w:t>
      </w:r>
      <w:r>
        <w:rPr>
          <w:rFonts w:hint="default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大赛组委会将对参赛作品进行校内评审，择优推荐</w:t>
      </w: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作品</w:t>
      </w:r>
      <w:r>
        <w:rPr>
          <w:rFonts w:hint="default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参加市级评选。</w:t>
      </w:r>
    </w:p>
    <w:p w14:paraId="13DAE86E">
      <w:pPr>
        <w:overflowPunct w:val="0"/>
        <w:autoSpaceDE w:val="0"/>
        <w:autoSpaceDN w:val="0"/>
        <w:adjustRightInd w:val="0"/>
        <w:snapToGrid w:val="0"/>
        <w:spacing w:line="54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3.报送</w:t>
      </w:r>
      <w:r>
        <w:rPr>
          <w:rFonts w:ascii="仿宋_GB2312" w:eastAsia="仿宋_GB2312"/>
          <w:kern w:val="0"/>
          <w:sz w:val="32"/>
          <w:szCs w:val="32"/>
        </w:rPr>
        <w:t>参赛者</w:t>
      </w:r>
      <w:r>
        <w:rPr>
          <w:rFonts w:hint="eastAsia" w:ascii="仿宋_GB2312" w:eastAsia="仿宋_GB2312"/>
          <w:kern w:val="0"/>
          <w:sz w:val="32"/>
          <w:szCs w:val="32"/>
        </w:rPr>
        <w:t>推荐表</w:t>
      </w:r>
    </w:p>
    <w:p w14:paraId="0A6EE201">
      <w:pPr>
        <w:widowControl w:val="0"/>
        <w:spacing w:after="0" w:line="520" w:lineRule="exact"/>
        <w:ind w:left="0" w:leftChars="0" w:firstLine="640" w:firstLineChars="200"/>
        <w:jc w:val="both"/>
        <w:rPr>
          <w:rFonts w:hint="default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组织被推荐参赛者填写推荐表。推荐表用于核实参赛者是否有报名权</w:t>
      </w:r>
      <w:r>
        <w:rPr>
          <w:rFonts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限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。推荐表中手机号需与注册报名手机号一致，每个手机号仅可上传一个作品，若推荐表中同一手机号代报多个作品，所有代报作品将会取消评审资格，团队诵读作品由组内一人注册报名上传即可。参赛者报名时应认真核对所填信息，确保姓名或单位信息填写全称。因个人填报错误造成的报名失败、获奖证书信息错误等后果需自行承担。</w:t>
      </w:r>
    </w:p>
    <w:p w14:paraId="05AA87E5">
      <w:pPr>
        <w:widowControl w:val="0"/>
        <w:spacing w:after="0" w:line="520" w:lineRule="exact"/>
        <w:ind w:left="0" w:leftChars="0" w:firstLine="640" w:firstLineChars="200"/>
        <w:jc w:val="both"/>
        <w:rPr>
          <w:rFonts w:hint="default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4.</w:t>
      </w:r>
      <w:r>
        <w:rPr>
          <w:rFonts w:hint="default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作品提交</w:t>
      </w:r>
    </w:p>
    <w:p w14:paraId="50EE5E77">
      <w:pPr>
        <w:widowControl w:val="0"/>
        <w:spacing w:after="0" w:line="520" w:lineRule="exact"/>
        <w:ind w:left="0" w:leftChars="0" w:firstLine="640" w:firstLineChars="200"/>
        <w:jc w:val="both"/>
        <w:rPr>
          <w:rFonts w:hint="default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被推荐参赛者完成知识测评且分数在60分及以上，即可上传作品，于5月23日前登录大赛官网完成作品提交。</w:t>
      </w:r>
    </w:p>
    <w:p w14:paraId="0C40599D">
      <w:pPr>
        <w:widowControl w:val="0"/>
        <w:spacing w:after="0" w:line="520" w:lineRule="exact"/>
        <w:ind w:left="0" w:leftChars="0" w:firstLine="640" w:firstLineChars="200"/>
        <w:jc w:val="both"/>
        <w:rPr>
          <w:rFonts w:hint="default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二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）</w:t>
      </w:r>
      <w:r>
        <w:rPr>
          <w:rFonts w:hint="default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市级评审与推荐</w:t>
      </w:r>
    </w:p>
    <w:p w14:paraId="47CB54EC">
      <w:pPr>
        <w:widowControl w:val="0"/>
        <w:spacing w:after="0" w:line="520" w:lineRule="exact"/>
        <w:ind w:left="0" w:leftChars="0" w:firstLine="640" w:firstLineChars="200"/>
        <w:jc w:val="both"/>
        <w:rPr>
          <w:rFonts w:hint="default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承办单位组织相关专家评审，7月10日前挑选优秀作品推荐至教育部、国家语委主办的第七届中华经典诵写讲大赛，并于8—11月评定市级一等奖、二等奖、三等奖、优秀奖、优秀组织奖和优秀指导教师奖。</w:t>
      </w:r>
    </w:p>
    <w:p w14:paraId="0AC106BC">
      <w:pPr>
        <w:widowControl w:val="0"/>
        <w:spacing w:after="0" w:line="520" w:lineRule="exact"/>
        <w:ind w:left="0" w:leftChars="0" w:firstLine="640" w:firstLineChars="200"/>
        <w:jc w:val="both"/>
        <w:rPr>
          <w:rFonts w:hint="default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所有入围全国赛的手工篆刻类参赛者，根据通知要求寄送印蜕及印屏实物作品一式两份及印章实物，参赛印屏不予退还。所有入围全国赛的机器篆刻类参赛者，可自行制作完成后寄送作品，也可联系全国赛承办单位协助制作（具体要求另行通知）。所有实物作品须于2025年7月10日前寄送到指定地点（具体地址另行通知）。</w:t>
      </w:r>
    </w:p>
    <w:p w14:paraId="2C5ED757">
      <w:pPr>
        <w:pStyle w:val="2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3B91A5E-B832-4655-8434-758504F7D6B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21CFECC8-7602-4A02-A74C-89A3707D899B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57FE3097-67D0-4ED3-B61A-4E0F12EFB525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F57568C7-6C67-4DA0-B097-8BF1E7976055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938DC648-D390-4E1F-B0D4-EF8731EFF8A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7496F3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8E902D"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68E902D"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F798C2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hOWE1MGQ1YmM0NzlmNTM1YjI4ZWEyMzcxZTA3YWYifQ=="/>
  </w:docVars>
  <w:rsids>
    <w:rsidRoot w:val="00505090"/>
    <w:rsid w:val="00012E63"/>
    <w:rsid w:val="000D15AA"/>
    <w:rsid w:val="00107D1F"/>
    <w:rsid w:val="002B101A"/>
    <w:rsid w:val="00484C65"/>
    <w:rsid w:val="00505090"/>
    <w:rsid w:val="005415A9"/>
    <w:rsid w:val="00574DC0"/>
    <w:rsid w:val="005E7754"/>
    <w:rsid w:val="006236C8"/>
    <w:rsid w:val="00627A39"/>
    <w:rsid w:val="00636C09"/>
    <w:rsid w:val="00665810"/>
    <w:rsid w:val="006E1F25"/>
    <w:rsid w:val="0075765D"/>
    <w:rsid w:val="00832DF5"/>
    <w:rsid w:val="00894E6C"/>
    <w:rsid w:val="00B717CA"/>
    <w:rsid w:val="00C15C21"/>
    <w:rsid w:val="00C8382D"/>
    <w:rsid w:val="00CF475C"/>
    <w:rsid w:val="00D42A3B"/>
    <w:rsid w:val="00DF1474"/>
    <w:rsid w:val="00E50935"/>
    <w:rsid w:val="00EC7024"/>
    <w:rsid w:val="00FE2A66"/>
    <w:rsid w:val="016C2CA8"/>
    <w:rsid w:val="017D752F"/>
    <w:rsid w:val="02C170CB"/>
    <w:rsid w:val="038F5634"/>
    <w:rsid w:val="044E3A22"/>
    <w:rsid w:val="04B070B1"/>
    <w:rsid w:val="04E71A2F"/>
    <w:rsid w:val="053E1DA4"/>
    <w:rsid w:val="07442078"/>
    <w:rsid w:val="075A3C3D"/>
    <w:rsid w:val="0807277F"/>
    <w:rsid w:val="08DA435D"/>
    <w:rsid w:val="08F01464"/>
    <w:rsid w:val="09B96D4E"/>
    <w:rsid w:val="0A2F1BEE"/>
    <w:rsid w:val="0AC86426"/>
    <w:rsid w:val="0B745860"/>
    <w:rsid w:val="0CB41F7A"/>
    <w:rsid w:val="0D1354BE"/>
    <w:rsid w:val="0D85104A"/>
    <w:rsid w:val="0F80090A"/>
    <w:rsid w:val="101D45F4"/>
    <w:rsid w:val="108D6C08"/>
    <w:rsid w:val="111016B8"/>
    <w:rsid w:val="112B7416"/>
    <w:rsid w:val="114953CB"/>
    <w:rsid w:val="116A65F4"/>
    <w:rsid w:val="123B24FC"/>
    <w:rsid w:val="12584A43"/>
    <w:rsid w:val="12C10983"/>
    <w:rsid w:val="12E06DD6"/>
    <w:rsid w:val="144A5ABE"/>
    <w:rsid w:val="151E0AC5"/>
    <w:rsid w:val="158E39DA"/>
    <w:rsid w:val="17671DD7"/>
    <w:rsid w:val="19151AC7"/>
    <w:rsid w:val="19463723"/>
    <w:rsid w:val="1A345F7C"/>
    <w:rsid w:val="1B09565B"/>
    <w:rsid w:val="1B285AE1"/>
    <w:rsid w:val="1C543681"/>
    <w:rsid w:val="1C7A1FAC"/>
    <w:rsid w:val="1D0675C5"/>
    <w:rsid w:val="1D4B7790"/>
    <w:rsid w:val="1DC7406B"/>
    <w:rsid w:val="1DE52201"/>
    <w:rsid w:val="1E733517"/>
    <w:rsid w:val="1ED33FB6"/>
    <w:rsid w:val="20251BCD"/>
    <w:rsid w:val="203E47C7"/>
    <w:rsid w:val="20423B72"/>
    <w:rsid w:val="20713E96"/>
    <w:rsid w:val="208D7479"/>
    <w:rsid w:val="211B1C44"/>
    <w:rsid w:val="213D764D"/>
    <w:rsid w:val="21A659B2"/>
    <w:rsid w:val="224A27E1"/>
    <w:rsid w:val="227B7E62"/>
    <w:rsid w:val="22AF2E1B"/>
    <w:rsid w:val="22C32496"/>
    <w:rsid w:val="23604113"/>
    <w:rsid w:val="237F64BA"/>
    <w:rsid w:val="24613B40"/>
    <w:rsid w:val="25010BDC"/>
    <w:rsid w:val="255611A5"/>
    <w:rsid w:val="25784489"/>
    <w:rsid w:val="257D2AB5"/>
    <w:rsid w:val="25962E88"/>
    <w:rsid w:val="25D9690F"/>
    <w:rsid w:val="27527437"/>
    <w:rsid w:val="279A2F30"/>
    <w:rsid w:val="27DD08F4"/>
    <w:rsid w:val="28AE3E61"/>
    <w:rsid w:val="298429FC"/>
    <w:rsid w:val="29D35B53"/>
    <w:rsid w:val="2AF91E2F"/>
    <w:rsid w:val="2B556A15"/>
    <w:rsid w:val="2CDB4BCF"/>
    <w:rsid w:val="2D510EC7"/>
    <w:rsid w:val="2D657940"/>
    <w:rsid w:val="2DCF58A7"/>
    <w:rsid w:val="2E4E7677"/>
    <w:rsid w:val="2F1F7707"/>
    <w:rsid w:val="308D74DB"/>
    <w:rsid w:val="31B21E87"/>
    <w:rsid w:val="32B85FD7"/>
    <w:rsid w:val="333663FE"/>
    <w:rsid w:val="334E5EA9"/>
    <w:rsid w:val="343926B5"/>
    <w:rsid w:val="345A5CDB"/>
    <w:rsid w:val="34C63AEA"/>
    <w:rsid w:val="35911F76"/>
    <w:rsid w:val="36D851A6"/>
    <w:rsid w:val="378A42FC"/>
    <w:rsid w:val="378E3E77"/>
    <w:rsid w:val="38FD3CCF"/>
    <w:rsid w:val="394E78F1"/>
    <w:rsid w:val="3A5209A5"/>
    <w:rsid w:val="3B543B7A"/>
    <w:rsid w:val="3BEB698B"/>
    <w:rsid w:val="3C5D2445"/>
    <w:rsid w:val="3C6603DD"/>
    <w:rsid w:val="3D547C4A"/>
    <w:rsid w:val="401E0929"/>
    <w:rsid w:val="402A0313"/>
    <w:rsid w:val="40823652"/>
    <w:rsid w:val="41D324A8"/>
    <w:rsid w:val="41ED059D"/>
    <w:rsid w:val="41F120E4"/>
    <w:rsid w:val="428A730D"/>
    <w:rsid w:val="42AA319B"/>
    <w:rsid w:val="42E63FD0"/>
    <w:rsid w:val="42FE7258"/>
    <w:rsid w:val="430E2532"/>
    <w:rsid w:val="434D20A0"/>
    <w:rsid w:val="43C110BA"/>
    <w:rsid w:val="43C14F05"/>
    <w:rsid w:val="45CF253C"/>
    <w:rsid w:val="460F3B08"/>
    <w:rsid w:val="46607F75"/>
    <w:rsid w:val="4682613E"/>
    <w:rsid w:val="46AB4E3A"/>
    <w:rsid w:val="4787137F"/>
    <w:rsid w:val="48564639"/>
    <w:rsid w:val="48E42798"/>
    <w:rsid w:val="4957563F"/>
    <w:rsid w:val="49DC5B65"/>
    <w:rsid w:val="4B2D633B"/>
    <w:rsid w:val="4BD9235C"/>
    <w:rsid w:val="4C8C211A"/>
    <w:rsid w:val="4D0B29BF"/>
    <w:rsid w:val="4D6A0186"/>
    <w:rsid w:val="4E2B7FDC"/>
    <w:rsid w:val="4F041FFC"/>
    <w:rsid w:val="4F936CC6"/>
    <w:rsid w:val="52734B8D"/>
    <w:rsid w:val="53456529"/>
    <w:rsid w:val="53FB0CF2"/>
    <w:rsid w:val="542B07EA"/>
    <w:rsid w:val="55332D15"/>
    <w:rsid w:val="565D002E"/>
    <w:rsid w:val="56D23C0D"/>
    <w:rsid w:val="582165AC"/>
    <w:rsid w:val="59192A09"/>
    <w:rsid w:val="59605E6B"/>
    <w:rsid w:val="5A64006D"/>
    <w:rsid w:val="5AAC4B06"/>
    <w:rsid w:val="5AEC68BB"/>
    <w:rsid w:val="5E1360BA"/>
    <w:rsid w:val="5E262CA5"/>
    <w:rsid w:val="5F6C7F73"/>
    <w:rsid w:val="5F705A8F"/>
    <w:rsid w:val="5F7A7476"/>
    <w:rsid w:val="5FD96ED7"/>
    <w:rsid w:val="609107A8"/>
    <w:rsid w:val="60C132FD"/>
    <w:rsid w:val="60E977C5"/>
    <w:rsid w:val="612C2AD6"/>
    <w:rsid w:val="613F5CC6"/>
    <w:rsid w:val="62186A97"/>
    <w:rsid w:val="63526744"/>
    <w:rsid w:val="64003AE6"/>
    <w:rsid w:val="64A261D1"/>
    <w:rsid w:val="653308D7"/>
    <w:rsid w:val="65391584"/>
    <w:rsid w:val="654603D3"/>
    <w:rsid w:val="664178F8"/>
    <w:rsid w:val="66AE6C06"/>
    <w:rsid w:val="675442FB"/>
    <w:rsid w:val="676A79D6"/>
    <w:rsid w:val="695D4175"/>
    <w:rsid w:val="69E564B6"/>
    <w:rsid w:val="6A6B466F"/>
    <w:rsid w:val="6A902328"/>
    <w:rsid w:val="6AC124E1"/>
    <w:rsid w:val="6ACB0FE5"/>
    <w:rsid w:val="6B0972E6"/>
    <w:rsid w:val="6C647D45"/>
    <w:rsid w:val="6DDE15FC"/>
    <w:rsid w:val="6E0E20CE"/>
    <w:rsid w:val="6E8C6A44"/>
    <w:rsid w:val="6F091A65"/>
    <w:rsid w:val="6F1B4D97"/>
    <w:rsid w:val="6F3F12E2"/>
    <w:rsid w:val="6F913D15"/>
    <w:rsid w:val="6FF2313D"/>
    <w:rsid w:val="6FF87E2A"/>
    <w:rsid w:val="704C7282"/>
    <w:rsid w:val="70586A53"/>
    <w:rsid w:val="718E1F43"/>
    <w:rsid w:val="71D435AF"/>
    <w:rsid w:val="72AF5EF3"/>
    <w:rsid w:val="7334797A"/>
    <w:rsid w:val="73741484"/>
    <w:rsid w:val="73EA05CB"/>
    <w:rsid w:val="744D11B3"/>
    <w:rsid w:val="749A211F"/>
    <w:rsid w:val="74AB40F8"/>
    <w:rsid w:val="74C21E26"/>
    <w:rsid w:val="75CA0139"/>
    <w:rsid w:val="76EB4163"/>
    <w:rsid w:val="7759005A"/>
    <w:rsid w:val="77D4111D"/>
    <w:rsid w:val="781B5ADB"/>
    <w:rsid w:val="781F7F71"/>
    <w:rsid w:val="79AD57E2"/>
    <w:rsid w:val="79D12015"/>
    <w:rsid w:val="7B1F5E6F"/>
    <w:rsid w:val="7BEC535D"/>
    <w:rsid w:val="7C173056"/>
    <w:rsid w:val="7C2718F7"/>
    <w:rsid w:val="7D053187"/>
    <w:rsid w:val="7D6E5725"/>
    <w:rsid w:val="7E691715"/>
    <w:rsid w:val="7EDF693E"/>
    <w:rsid w:val="7F080287"/>
    <w:rsid w:val="7F7A5396"/>
    <w:rsid w:val="7FD34815"/>
    <w:rsid w:val="7FF507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46"/>
      <w:szCs w:val="46"/>
      <w:lang w:val="en-US" w:eastAsia="en-US" w:bidi="ar-SA"/>
    </w:rPr>
  </w:style>
  <w:style w:type="paragraph" w:styleId="4">
    <w:name w:val="Body Text Indent"/>
    <w:basedOn w:val="1"/>
    <w:qFormat/>
    <w:uiPriority w:val="0"/>
    <w:pPr>
      <w:spacing w:after="120"/>
      <w:ind w:left="20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8712</Words>
  <Characters>9149</Characters>
  <Lines>8</Lines>
  <Paragraphs>2</Paragraphs>
  <TotalTime>0</TotalTime>
  <ScaleCrop>false</ScaleCrop>
  <LinksUpToDate>false</LinksUpToDate>
  <CharactersWithSpaces>9208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2019-03-14T06:01:00Z</dcterms:created>
  <dc:creator>user</dc:creator>
  <cp:lastModifiedBy>张宁宁</cp:lastModifiedBy>
  <cp:lastPrinted>2024-03-07T03:29:00Z</cp:lastPrinted>
  <dcterms:modified xsi:type="dcterms:W3CDTF">2025-04-09T08:09:53Z</dcterms:modified>
  <dc:title>中国戏曲学院教务处文件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D62EB49AA4BB473DA56FA88FC2288A0A_13</vt:lpwstr>
  </property>
  <property fmtid="{D5CDD505-2E9C-101B-9397-08002B2CF9AE}" pid="4" name="KSOTemplateDocerSaveRecord">
    <vt:lpwstr>eyJoZGlkIjoiYTRhOWE1MGQ1YmM0NzlmNTM1YjI4ZWEyMzcxZTA3YWYiLCJ1c2VySWQiOiI0NTAxMjg4NjcifQ==</vt:lpwstr>
  </property>
</Properties>
</file>